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307830" w:rsidRPr="00307830" w:rsidRDefault="00307830" w:rsidP="00307830">
      <w:pPr>
        <w:shd w:val="clear" w:color="auto" w:fill="FFFFFF"/>
        <w:ind w:left="360"/>
        <w:outlineLvl w:val="2"/>
        <w:rPr>
          <w:rFonts w:ascii="Times New Roman" w:hAnsi="Times New Roman" w:cs="Times New Roman"/>
          <w:b/>
          <w:bCs/>
          <w:sz w:val="20"/>
          <w:szCs w:val="20"/>
        </w:rPr>
      </w:pPr>
      <w:r w:rsidRPr="00307830">
        <w:rPr>
          <w:rFonts w:ascii="Times New Roman" w:hAnsi="Times New Roman" w:cs="Times New Roman"/>
          <w:b/>
          <w:bCs/>
          <w:sz w:val="20"/>
          <w:szCs w:val="20"/>
        </w:rPr>
        <w:t xml:space="preserve">Gwarancje  pochodzenia. Potwierdzenie wykorzystania </w:t>
      </w:r>
      <w:r w:rsidR="00AC36EE">
        <w:rPr>
          <w:rFonts w:ascii="Times New Roman" w:hAnsi="Times New Roman" w:cs="Times New Roman"/>
          <w:b/>
          <w:bCs/>
          <w:sz w:val="20"/>
          <w:szCs w:val="20"/>
        </w:rPr>
        <w:t>energii odnawialnej w</w:t>
      </w:r>
      <w:r w:rsidR="00AC36EE" w:rsidRPr="00AC36EE">
        <w:rPr>
          <w:rFonts w:ascii="Times New Roman" w:hAnsi="Times New Roman" w:cs="Times New Roman"/>
          <w:b/>
          <w:bCs/>
          <w:sz w:val="20"/>
          <w:szCs w:val="20"/>
        </w:rPr>
        <w:t xml:space="preserve"> procesach wytwarzania paliw, energii elektrycznej i ciepła.</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5B4AF9"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29</w:t>
            </w:r>
            <w:bookmarkStart w:id="0" w:name="_GoBack"/>
            <w:bookmarkEnd w:id="0"/>
            <w:r w:rsidR="00A40A6E">
              <w:rPr>
                <w:rFonts w:ascii="Times New Roman" w:hAnsi="Times New Roman" w:cs="Times New Roman"/>
                <w:color w:val="1F1A17"/>
                <w:sz w:val="20"/>
                <w:szCs w:val="20"/>
              </w:rPr>
              <w:t xml:space="preserve"> maja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307830"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F4" w:rsidRDefault="00553EF4" w:rsidP="005B4289">
      <w:pPr>
        <w:spacing w:line="240" w:lineRule="auto"/>
      </w:pPr>
      <w:r>
        <w:separator/>
      </w:r>
    </w:p>
  </w:endnote>
  <w:endnote w:type="continuationSeparator" w:id="0">
    <w:p w:rsidR="00553EF4" w:rsidRDefault="00553EF4"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F4" w:rsidRDefault="00553EF4" w:rsidP="005B4289">
      <w:pPr>
        <w:spacing w:line="240" w:lineRule="auto"/>
      </w:pPr>
      <w:r>
        <w:separator/>
      </w:r>
    </w:p>
  </w:footnote>
  <w:footnote w:type="continuationSeparator" w:id="0">
    <w:p w:rsidR="00553EF4" w:rsidRDefault="00553EF4"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A6448"/>
    <w:rsid w:val="002B67AD"/>
    <w:rsid w:val="002C33AA"/>
    <w:rsid w:val="002D0736"/>
    <w:rsid w:val="002D2F76"/>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3EF4"/>
    <w:rsid w:val="00556295"/>
    <w:rsid w:val="00561143"/>
    <w:rsid w:val="0056116B"/>
    <w:rsid w:val="00573297"/>
    <w:rsid w:val="00573E22"/>
    <w:rsid w:val="00585197"/>
    <w:rsid w:val="00595E1A"/>
    <w:rsid w:val="005A2423"/>
    <w:rsid w:val="005B4289"/>
    <w:rsid w:val="005B4AF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702C"/>
    <w:rsid w:val="009806DE"/>
    <w:rsid w:val="009860A6"/>
    <w:rsid w:val="00992A32"/>
    <w:rsid w:val="009935D8"/>
    <w:rsid w:val="009A2430"/>
    <w:rsid w:val="009A5070"/>
    <w:rsid w:val="009D121C"/>
    <w:rsid w:val="009D3726"/>
    <w:rsid w:val="009E3E2B"/>
    <w:rsid w:val="00A25F27"/>
    <w:rsid w:val="00A328E3"/>
    <w:rsid w:val="00A3291E"/>
    <w:rsid w:val="00A40A6E"/>
    <w:rsid w:val="00A64A68"/>
    <w:rsid w:val="00A6611E"/>
    <w:rsid w:val="00A74DB7"/>
    <w:rsid w:val="00A76BD5"/>
    <w:rsid w:val="00A8099F"/>
    <w:rsid w:val="00A93CF6"/>
    <w:rsid w:val="00A9755F"/>
    <w:rsid w:val="00AA09C9"/>
    <w:rsid w:val="00AC36EE"/>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A6FCA"/>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43676"/>
    <w:rsid w:val="00F56061"/>
    <w:rsid w:val="00F62DED"/>
    <w:rsid w:val="00F74FFE"/>
    <w:rsid w:val="00F901DF"/>
    <w:rsid w:val="00F9070C"/>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2026-05-20T06:36:00Z</dcterms:created>
  <dcterms:modified xsi:type="dcterms:W3CDTF">2026-05-20T06:36:00Z</dcterms:modified>
</cp:coreProperties>
</file>